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4E" w:rsidRPr="00E96011" w:rsidRDefault="00E96011" w:rsidP="00E96011">
      <w:pPr>
        <w:pStyle w:val="a6"/>
        <w:jc w:val="center"/>
        <w:rPr>
          <w:color w:val="FF0000"/>
          <w:sz w:val="48"/>
          <w:szCs w:val="48"/>
        </w:rPr>
      </w:pPr>
      <w:r w:rsidRPr="00E96011">
        <w:rPr>
          <w:color w:val="FF0000"/>
          <w:sz w:val="48"/>
          <w:szCs w:val="48"/>
        </w:rPr>
        <w:t>Опасни горещини</w:t>
      </w:r>
    </w:p>
    <w:p w:rsidR="0076104E" w:rsidRDefault="00E96011" w:rsidP="007C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7DED15FF" wp14:editId="0B71D0B9">
            <wp:simplePos x="0" y="0"/>
            <wp:positionH relativeFrom="margin">
              <wp:posOffset>4445</wp:posOffset>
            </wp:positionH>
            <wp:positionV relativeFrom="margin">
              <wp:posOffset>654685</wp:posOffset>
            </wp:positionV>
            <wp:extent cx="2621915" cy="2207895"/>
            <wp:effectExtent l="0" t="0" r="6985" b="1905"/>
            <wp:wrapSquare wrapText="bothSides"/>
            <wp:docPr id="5" name="Картина 5" descr="Ð ÐµÐ·ÑÐ»ÑÐ°Ñ Ñ Ð¸Ð·Ð¾Ð±ÑÐ°Ð¶ÐµÐ½Ð¸Ðµ Ð·Ð° Ð¾Ð¿Ð°ÑÐ½Ð¸ Ð³Ð¾ÑÐµÑÐ¸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 ÐµÐ·ÑÐ»ÑÐ°Ñ Ñ Ð¸Ð·Ð¾Ð±ÑÐ°Ð¶ÐµÐ½Ð¸Ðµ Ð·Ð° Ð¾Ð¿Ð°ÑÐ½Ð¸ Ð³Ð¾ÑÐµÑÐ¸Ð½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20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F13" w:rsidRPr="007C5F13" w:rsidRDefault="007C5F13" w:rsidP="007C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От високите температури следва да се пазят хората със сърдечни, белодробни, бъбречни заболявания, диабет, психични разстройства, анемия, както и тези с наднормено тегло и затлъстяване, високо кръвно налягане и всяко състояние на повишена телесна температура. Излагането на топлина следва да избягват и прет</w:t>
      </w:r>
      <w:r>
        <w:rPr>
          <w:rFonts w:ascii="Times New Roman" w:hAnsi="Times New Roman" w:cs="Times New Roman"/>
          <w:sz w:val="24"/>
          <w:szCs w:val="24"/>
        </w:rPr>
        <w:t>ърпелите слънчево изгаряне.</w:t>
      </w:r>
    </w:p>
    <w:p w:rsidR="007C5F13" w:rsidRPr="007C5F13" w:rsidRDefault="007C5F13" w:rsidP="007C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Приемът на някои лекарства накърнява способността на тялото да се справя с високата температура. Такива са антихистамини, диуретици, транквилизатори, антиконвулсанти, медикаменти за сърце и срещу високо кръвно налягане като бета блокери и вазоконстриктори, антидепресанти и невролептици. В </w:t>
      </w:r>
      <w:r w:rsidR="00611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7C5F13">
        <w:rPr>
          <w:rFonts w:ascii="Times New Roman" w:hAnsi="Times New Roman" w:cs="Times New Roman"/>
          <w:sz w:val="24"/>
          <w:szCs w:val="24"/>
        </w:rPr>
        <w:t>тази група попадат и таблетките за отслабване и наркотични средства</w:t>
      </w:r>
      <w:r>
        <w:rPr>
          <w:rFonts w:ascii="Times New Roman" w:hAnsi="Times New Roman" w:cs="Times New Roman"/>
          <w:sz w:val="24"/>
          <w:szCs w:val="24"/>
        </w:rPr>
        <w:t>, като кокаин и амфетамини.</w:t>
      </w:r>
      <w:r w:rsidRPr="007C5F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F13" w:rsidRDefault="007C5F13" w:rsidP="007C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Ключови рискови фактори за свързаните с топлината заболявания и смъртен изход при екстремно горещо време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F13" w:rsidRPr="007C5F13" w:rsidRDefault="007C5F13" w:rsidP="0076104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hanging="5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Напреднала възраст (особено над 75 години);</w:t>
      </w:r>
    </w:p>
    <w:p w:rsidR="007C5F13" w:rsidRPr="007C5F13" w:rsidRDefault="007C5F13" w:rsidP="0076104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Житейски обстоятелства (прикован към </w:t>
      </w:r>
      <w:r w:rsidR="0076104E">
        <w:rPr>
          <w:rFonts w:ascii="Times New Roman" w:hAnsi="Times New Roman" w:cs="Times New Roman"/>
          <w:sz w:val="24"/>
          <w:szCs w:val="24"/>
        </w:rPr>
        <w:t xml:space="preserve">легло, социална изолация, нисък </w:t>
      </w:r>
      <w:r w:rsidRPr="007C5F13">
        <w:rPr>
          <w:rFonts w:ascii="Times New Roman" w:hAnsi="Times New Roman" w:cs="Times New Roman"/>
          <w:sz w:val="24"/>
          <w:szCs w:val="24"/>
        </w:rPr>
        <w:t>доход, недохранване, невъзможност да си позволи климатик);</w:t>
      </w:r>
    </w:p>
    <w:p w:rsidR="007C5F13" w:rsidRPr="007C5F13" w:rsidRDefault="007C5F13" w:rsidP="0076104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hanging="5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Хронично болни, което включва: 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Сърдечно-съдови заболявания (високо кръвно налягане, коронарна сърдечна болест, нарушения</w:t>
      </w:r>
      <w:r>
        <w:rPr>
          <w:rFonts w:ascii="Times New Roman" w:hAnsi="Times New Roman" w:cs="Times New Roman"/>
          <w:sz w:val="24"/>
          <w:szCs w:val="24"/>
        </w:rPr>
        <w:t xml:space="preserve"> на сърдечната проводимост); 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Психични и поведенчески разстройства (заради използването на психоактивни субстанции, алкохолизъм)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Психични разстройства (деменция, депр</w:t>
      </w:r>
      <w:r>
        <w:rPr>
          <w:rFonts w:ascii="Times New Roman" w:hAnsi="Times New Roman" w:cs="Times New Roman"/>
          <w:sz w:val="24"/>
          <w:szCs w:val="24"/>
        </w:rPr>
        <w:t>есия, шизофрения, Алцхаймер)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Неврологични забо</w:t>
      </w:r>
      <w:r>
        <w:rPr>
          <w:rFonts w:ascii="Times New Roman" w:hAnsi="Times New Roman" w:cs="Times New Roman"/>
          <w:sz w:val="24"/>
          <w:szCs w:val="24"/>
        </w:rPr>
        <w:t>лявания (Паркинсон);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Респираторни заболявания (хронична обструктив</w:t>
      </w:r>
      <w:r>
        <w:rPr>
          <w:rFonts w:ascii="Times New Roman" w:hAnsi="Times New Roman" w:cs="Times New Roman"/>
          <w:sz w:val="24"/>
          <w:szCs w:val="24"/>
        </w:rPr>
        <w:t>на белодробна болест, астма);</w:t>
      </w:r>
    </w:p>
    <w:p w:rsid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Бъбречни заболяван</w:t>
      </w:r>
      <w:r>
        <w:rPr>
          <w:rFonts w:ascii="Times New Roman" w:hAnsi="Times New Roman" w:cs="Times New Roman"/>
          <w:sz w:val="24"/>
          <w:szCs w:val="24"/>
        </w:rPr>
        <w:t>ия (бъбречна недостатъчност);</w:t>
      </w:r>
    </w:p>
    <w:p w:rsidR="007C5F13" w:rsidRPr="007C5F13" w:rsidRDefault="007C5F13" w:rsidP="007C5F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Метабол</w:t>
      </w:r>
      <w:r>
        <w:rPr>
          <w:rFonts w:ascii="Times New Roman" w:hAnsi="Times New Roman" w:cs="Times New Roman"/>
          <w:sz w:val="24"/>
          <w:szCs w:val="24"/>
        </w:rPr>
        <w:t>итни (диабет, затлъстяване).</w:t>
      </w:r>
    </w:p>
    <w:p w:rsidR="007C5F13" w:rsidRDefault="007C5F13" w:rsidP="007C5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На по-голям риск са изложени също: 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Живеещите в големите градове, където се наблюдава ефектъ</w:t>
      </w:r>
      <w:r w:rsidR="0079521B">
        <w:rPr>
          <w:rFonts w:ascii="Times New Roman" w:hAnsi="Times New Roman" w:cs="Times New Roman"/>
          <w:sz w:val="24"/>
          <w:szCs w:val="24"/>
        </w:rPr>
        <w:t>т на “градския топъл остров”;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Ж</w:t>
      </w:r>
      <w:r w:rsidR="0079521B">
        <w:rPr>
          <w:rFonts w:ascii="Times New Roman" w:hAnsi="Times New Roman" w:cs="Times New Roman"/>
          <w:sz w:val="24"/>
          <w:szCs w:val="24"/>
        </w:rPr>
        <w:t>ивеещите на последните етажи;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Живеещи</w:t>
      </w:r>
      <w:r w:rsidR="0079521B">
        <w:rPr>
          <w:rFonts w:ascii="Times New Roman" w:hAnsi="Times New Roman" w:cs="Times New Roman"/>
          <w:sz w:val="24"/>
          <w:szCs w:val="24"/>
        </w:rPr>
        <w:t xml:space="preserve"> в жилища с недобра изолация;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Занимаващите се с интензивна ф</w:t>
      </w:r>
      <w:r w:rsidR="0079521B">
        <w:rPr>
          <w:rFonts w:ascii="Times New Roman" w:hAnsi="Times New Roman" w:cs="Times New Roman"/>
          <w:sz w:val="24"/>
          <w:szCs w:val="24"/>
        </w:rPr>
        <w:t>изическа активност на открито;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Хора, работ</w:t>
      </w:r>
      <w:r w:rsidR="0079521B">
        <w:rPr>
          <w:rFonts w:ascii="Times New Roman" w:hAnsi="Times New Roman" w:cs="Times New Roman"/>
          <w:sz w:val="24"/>
          <w:szCs w:val="24"/>
        </w:rPr>
        <w:t>ещи в помещения без климатици;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Хора, работещи на </w:t>
      </w:r>
      <w:r w:rsidR="0079521B">
        <w:rPr>
          <w:rFonts w:ascii="Times New Roman" w:hAnsi="Times New Roman" w:cs="Times New Roman"/>
          <w:sz w:val="24"/>
          <w:szCs w:val="24"/>
        </w:rPr>
        <w:t>открито;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Бебе</w:t>
      </w:r>
      <w:r w:rsidR="0079521B">
        <w:rPr>
          <w:rFonts w:ascii="Times New Roman" w:hAnsi="Times New Roman" w:cs="Times New Roman"/>
          <w:sz w:val="24"/>
          <w:szCs w:val="24"/>
        </w:rPr>
        <w:t>та, малки деца, бременни жени;</w:t>
      </w:r>
    </w:p>
    <w:p w:rsidR="0079521B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Хора, намиращи се под влиян</w:t>
      </w:r>
      <w:r w:rsidR="0079521B">
        <w:rPr>
          <w:rFonts w:ascii="Times New Roman" w:hAnsi="Times New Roman" w:cs="Times New Roman"/>
          <w:sz w:val="24"/>
          <w:szCs w:val="24"/>
        </w:rPr>
        <w:t>ието на наркотици или алкохол;</w:t>
      </w:r>
    </w:p>
    <w:p w:rsidR="007C5F13" w:rsidRDefault="007C5F13" w:rsidP="0076104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Бездомни хора</w:t>
      </w:r>
      <w:r w:rsidR="0079521B">
        <w:rPr>
          <w:rFonts w:ascii="Times New Roman" w:hAnsi="Times New Roman" w:cs="Times New Roman"/>
          <w:sz w:val="24"/>
          <w:szCs w:val="24"/>
        </w:rPr>
        <w:t>.</w:t>
      </w:r>
    </w:p>
    <w:p w:rsidR="0076104E" w:rsidRPr="007C5F13" w:rsidRDefault="0076104E" w:rsidP="0076104E">
      <w:pPr>
        <w:pStyle w:val="a3"/>
        <w:tabs>
          <w:tab w:val="left" w:pos="851"/>
          <w:tab w:val="left" w:pos="1134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6104E" w:rsidRPr="009E0243" w:rsidRDefault="007C5F13" w:rsidP="009E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Топлинният удар е едно от най-сериозните състояния на организма при гореща вълна. Той може да увреди мозъка и други жизненоважни органи и да доведе до летален изход. Получава се в резултат на излагане на високи температури и дехидратация на организма. Симптоми на топлинен удар са гадене, повръщане, припадане, обърканост, дезориентация, загуба на съзнание и кома. </w:t>
      </w:r>
    </w:p>
    <w:p w:rsidR="0079521B" w:rsidRPr="0079521B" w:rsidRDefault="007C5F13" w:rsidP="00AF00EB">
      <w:pPr>
        <w:tabs>
          <w:tab w:val="left" w:pos="61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521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Температурата на тялото надхвърля 40 °C. </w:t>
      </w:r>
      <w:r w:rsidR="00AF00E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F00EB">
        <w:rPr>
          <w:noProof/>
          <w:lang w:eastAsia="bg-BG"/>
        </w:rPr>
        <w:drawing>
          <wp:inline distT="0" distB="0" distL="0" distR="0" wp14:anchorId="1C471B44" wp14:editId="7FA09BD0">
            <wp:extent cx="4312920" cy="4071620"/>
            <wp:effectExtent l="228600" t="228600" r="220980" b="233680"/>
            <wp:docPr id="2" name="Картина 2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07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rgbClr val="C00000"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00EB" w:rsidRDefault="00AF00EB" w:rsidP="009E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B" w:rsidRDefault="007C5F13" w:rsidP="007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Признаци, по които може да се разпознае топлинния</w:t>
      </w:r>
      <w:r w:rsidR="0079521B">
        <w:rPr>
          <w:rFonts w:ascii="Times New Roman" w:hAnsi="Times New Roman" w:cs="Times New Roman"/>
          <w:sz w:val="24"/>
          <w:szCs w:val="24"/>
        </w:rPr>
        <w:t>т удар преди фаталния му развой</w:t>
      </w:r>
      <w:r w:rsidRPr="007C5F13">
        <w:rPr>
          <w:rFonts w:ascii="Times New Roman" w:hAnsi="Times New Roman" w:cs="Times New Roman"/>
          <w:sz w:val="24"/>
          <w:szCs w:val="24"/>
        </w:rPr>
        <w:t xml:space="preserve"> са: изтощение, което е най-показателният първи признак, както и крампи, припадък, главоболие, чувствителност към светлината, замаяност, гадене и повръщане, зачервяване на кожата, учестен пулс и дишане. Особено показателна е липсата на потене, въпреки високата температура на тялото и околната среда. </w:t>
      </w:r>
    </w:p>
    <w:p w:rsidR="007C5F13" w:rsidRPr="00AF00EB" w:rsidRDefault="007C5F13" w:rsidP="007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0EB">
        <w:rPr>
          <w:rFonts w:ascii="Times New Roman" w:hAnsi="Times New Roman" w:cs="Times New Roman"/>
          <w:sz w:val="24"/>
          <w:szCs w:val="24"/>
          <w:u w:val="single"/>
        </w:rPr>
        <w:t>Трябва да знаете, че в градски условия може да се изпадне по-лесно в състояние на топлинен удар, з</w:t>
      </w:r>
      <w:r w:rsidR="0079521B" w:rsidRPr="00AF00E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F00EB">
        <w:rPr>
          <w:rFonts w:ascii="Times New Roman" w:hAnsi="Times New Roman" w:cs="Times New Roman"/>
          <w:sz w:val="24"/>
          <w:szCs w:val="24"/>
          <w:u w:val="single"/>
        </w:rPr>
        <w:t xml:space="preserve"> което допринасят асфалтът и близкото разположение на сградите, огранича</w:t>
      </w:r>
      <w:r w:rsidR="0079521B" w:rsidRPr="00AF00EB">
        <w:rPr>
          <w:rFonts w:ascii="Times New Roman" w:hAnsi="Times New Roman" w:cs="Times New Roman"/>
          <w:sz w:val="24"/>
          <w:szCs w:val="24"/>
          <w:u w:val="single"/>
        </w:rPr>
        <w:t>ващи движението на въздуха.</w:t>
      </w:r>
    </w:p>
    <w:p w:rsidR="007C5F13" w:rsidRPr="007C5F13" w:rsidRDefault="007C5F13" w:rsidP="007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Освен високите дневни температури, имат значение и нощните такива, защото не дават възможност на тялото да си почине от жегата през деня. Така наречените </w:t>
      </w:r>
      <w:r w:rsidRPr="0079521B">
        <w:rPr>
          <w:rFonts w:ascii="Times New Roman" w:hAnsi="Times New Roman" w:cs="Times New Roman"/>
          <w:b/>
          <w:i/>
          <w:sz w:val="24"/>
          <w:szCs w:val="24"/>
        </w:rPr>
        <w:t>„тропични нощи“,</w:t>
      </w:r>
      <w:r w:rsidRPr="007C5F13">
        <w:rPr>
          <w:rFonts w:ascii="Times New Roman" w:hAnsi="Times New Roman" w:cs="Times New Roman"/>
          <w:sz w:val="24"/>
          <w:szCs w:val="24"/>
        </w:rPr>
        <w:t xml:space="preserve"> с температура на въздуха над 20°C, са особено натоварващи за органи</w:t>
      </w:r>
      <w:r>
        <w:rPr>
          <w:rFonts w:ascii="Times New Roman" w:hAnsi="Times New Roman" w:cs="Times New Roman"/>
          <w:sz w:val="24"/>
          <w:szCs w:val="24"/>
        </w:rPr>
        <w:t xml:space="preserve">зма. </w:t>
      </w:r>
    </w:p>
    <w:p w:rsidR="0076104E" w:rsidRDefault="0076104E" w:rsidP="007952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F13" w:rsidRDefault="007C5F13" w:rsidP="007952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521B">
        <w:rPr>
          <w:rFonts w:ascii="Times New Roman" w:hAnsi="Times New Roman" w:cs="Times New Roman"/>
          <w:b/>
          <w:color w:val="FF0000"/>
          <w:sz w:val="24"/>
          <w:szCs w:val="24"/>
        </w:rPr>
        <w:t>Внимание! Първата гореща вълна за сезона е най-смъртоносна!</w:t>
      </w:r>
    </w:p>
    <w:p w:rsidR="0079521B" w:rsidRPr="0079521B" w:rsidRDefault="0079521B" w:rsidP="007952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F13" w:rsidRDefault="007C5F13" w:rsidP="007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F13">
        <w:rPr>
          <w:rFonts w:ascii="Times New Roman" w:hAnsi="Times New Roman" w:cs="Times New Roman"/>
          <w:sz w:val="24"/>
          <w:szCs w:val="24"/>
        </w:rPr>
        <w:t>Установено е, че първата гореща вълна за лятото е и най</w:t>
      </w:r>
      <w:r w:rsidR="0079521B">
        <w:rPr>
          <w:rFonts w:ascii="Times New Roman" w:hAnsi="Times New Roman" w:cs="Times New Roman"/>
          <w:sz w:val="24"/>
          <w:szCs w:val="24"/>
        </w:rPr>
        <w:t>-</w:t>
      </w:r>
      <w:r w:rsidRPr="007C5F13">
        <w:rPr>
          <w:rFonts w:ascii="Times New Roman" w:hAnsi="Times New Roman" w:cs="Times New Roman"/>
          <w:sz w:val="24"/>
          <w:szCs w:val="24"/>
        </w:rPr>
        <w:t>опасна.  При нея се наблюдава т</w:t>
      </w:r>
      <w:r w:rsidR="0079521B">
        <w:rPr>
          <w:rFonts w:ascii="Times New Roman" w:hAnsi="Times New Roman" w:cs="Times New Roman"/>
          <w:sz w:val="24"/>
          <w:szCs w:val="24"/>
        </w:rPr>
        <w:t>. нар. „ефект на жътвата“. П</w:t>
      </w:r>
      <w:r w:rsidRPr="007C5F13">
        <w:rPr>
          <w:rFonts w:ascii="Times New Roman" w:hAnsi="Times New Roman" w:cs="Times New Roman"/>
          <w:sz w:val="24"/>
          <w:szCs w:val="24"/>
        </w:rPr>
        <w:t xml:space="preserve">ървата гореща вълна за сезона обикновено </w:t>
      </w:r>
      <w:r w:rsidR="0079521B">
        <w:rPr>
          <w:rFonts w:ascii="Times New Roman" w:hAnsi="Times New Roman" w:cs="Times New Roman"/>
          <w:sz w:val="24"/>
          <w:szCs w:val="24"/>
        </w:rPr>
        <w:t xml:space="preserve">засяга </w:t>
      </w:r>
      <w:r w:rsidRPr="007C5F13">
        <w:rPr>
          <w:rFonts w:ascii="Times New Roman" w:hAnsi="Times New Roman" w:cs="Times New Roman"/>
          <w:sz w:val="24"/>
          <w:szCs w:val="24"/>
        </w:rPr>
        <w:t>хората в напреднала възраст, с отслабен организъм</w:t>
      </w:r>
      <w:r w:rsidR="0079521B">
        <w:rPr>
          <w:rFonts w:ascii="Times New Roman" w:hAnsi="Times New Roman" w:cs="Times New Roman"/>
          <w:sz w:val="24"/>
          <w:szCs w:val="24"/>
        </w:rPr>
        <w:t>,</w:t>
      </w:r>
      <w:r w:rsidRPr="007C5F13">
        <w:rPr>
          <w:rFonts w:ascii="Times New Roman" w:hAnsi="Times New Roman" w:cs="Times New Roman"/>
          <w:sz w:val="24"/>
          <w:szCs w:val="24"/>
        </w:rPr>
        <w:t xml:space="preserve"> поради предшестващи хронични или остри заболявания. Освен това човек обикновено все още не е приспособил облеклото си към топлото време, а организмът му не е адаптиран към високите температури. </w:t>
      </w:r>
      <w:r w:rsidRPr="0079521B">
        <w:rPr>
          <w:rFonts w:ascii="Times New Roman" w:hAnsi="Times New Roman" w:cs="Times New Roman"/>
          <w:sz w:val="24"/>
          <w:szCs w:val="24"/>
          <w:u w:val="single"/>
        </w:rPr>
        <w:t>И не на последно място, първата гореща вълна обикновено е и неочаквана от хората, на фона на няколко месеца предшестващо по-студено време, поради което обикновено те не вземат предпазни мерки срещу жегата.</w:t>
      </w:r>
    </w:p>
    <w:p w:rsidR="0079521B" w:rsidRPr="0079521B" w:rsidRDefault="0079521B" w:rsidP="0079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011" w:rsidRDefault="00E96011" w:rsidP="009E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243" w:rsidRDefault="007C5F13" w:rsidP="009E0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Колата може да се превърне в опасна фурна!</w:t>
      </w:r>
      <w:r w:rsidRPr="003C448B">
        <w:rPr>
          <w:rFonts w:ascii="Times New Roman" w:hAnsi="Times New Roman" w:cs="Times New Roman"/>
          <w:sz w:val="24"/>
          <w:szCs w:val="24"/>
        </w:rPr>
        <w:t xml:space="preserve"> </w:t>
      </w:r>
      <w:r w:rsidR="009E0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8B" w:rsidRDefault="003C448B" w:rsidP="003C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13" w:rsidRPr="007C5F13" w:rsidRDefault="009E024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3393895" wp14:editId="453C635A">
            <wp:simplePos x="0" y="0"/>
            <wp:positionH relativeFrom="margin">
              <wp:posOffset>2541270</wp:posOffset>
            </wp:positionH>
            <wp:positionV relativeFrom="margin">
              <wp:posOffset>615950</wp:posOffset>
            </wp:positionV>
            <wp:extent cx="3398520" cy="3174365"/>
            <wp:effectExtent l="171450" t="171450" r="373380" b="368935"/>
            <wp:wrapSquare wrapText="bothSides"/>
            <wp:docPr id="3" name="Картина 3" descr="Ð ÐµÐ·ÑÐ»ÑÐ°Ñ Ñ Ð¸Ð·Ð¾Ð±ÑÐ°Ð¶ÐµÐ½Ð¸Ðµ Ð·Ð° ÐºÐ¾Ð»Ð° Ð¶ÐµÐ³Ð° Ð´Ðµ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Ð°Ñ Ñ Ð¸Ð·Ð¾Ð±ÑÐ°Ð¶ÐµÐ½Ð¸Ðµ Ð·Ð° ÐºÐ¾Ð»Ð° Ð¶ÐµÐ³Ð° Ð´ÐµÑ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174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F13" w:rsidRPr="007C5F13">
        <w:rPr>
          <w:rFonts w:ascii="Times New Roman" w:hAnsi="Times New Roman" w:cs="Times New Roman"/>
          <w:sz w:val="24"/>
          <w:szCs w:val="24"/>
        </w:rPr>
        <w:t xml:space="preserve">Горещата кола може да се превърне и в опасен капан за малки деца и животни, оставени дори за малко без надзор под парещите лъчи на слънцето. Според статистиката, само в САЩ от 1998 г. </w:t>
      </w:r>
      <w:r w:rsidR="0079521B">
        <w:rPr>
          <w:rFonts w:ascii="Times New Roman" w:hAnsi="Times New Roman" w:cs="Times New Roman"/>
          <w:sz w:val="24"/>
          <w:szCs w:val="24"/>
        </w:rPr>
        <w:t xml:space="preserve">до началото на ноември 2017 г. </w:t>
      </w:r>
      <w:r w:rsidR="007C5F13" w:rsidRPr="007C5F13">
        <w:rPr>
          <w:rFonts w:ascii="Times New Roman" w:hAnsi="Times New Roman" w:cs="Times New Roman"/>
          <w:sz w:val="24"/>
          <w:szCs w:val="24"/>
        </w:rPr>
        <w:t>в колите са на</w:t>
      </w:r>
      <w:r w:rsidR="0079521B">
        <w:rPr>
          <w:rFonts w:ascii="Times New Roman" w:hAnsi="Times New Roman" w:cs="Times New Roman"/>
          <w:sz w:val="24"/>
          <w:szCs w:val="24"/>
        </w:rPr>
        <w:t>мерили смъртта си 742 деца.</w:t>
      </w:r>
      <w:r w:rsidR="007C5F13" w:rsidRPr="007C5F13">
        <w:rPr>
          <w:rFonts w:ascii="Times New Roman" w:hAnsi="Times New Roman" w:cs="Times New Roman"/>
          <w:sz w:val="24"/>
          <w:szCs w:val="24"/>
        </w:rPr>
        <w:t xml:space="preserve"> Изискването детето да се вози на задната седалка, прието след серия инциденти с отворени въздушни възглавници на мястото до шофьора, валидно и за България, породи друг проблем – забравени от родителите си спящи деца на задните седалки на автомобила. При малките деца хипертермията може да настъпи много бързо и дори краткото време, в което родителите им си позволяват да ги оставят сами, може да е фатално за тях. </w:t>
      </w:r>
    </w:p>
    <w:p w:rsidR="007C5F13" w:rsidRPr="0079521B" w:rsidRDefault="007C5F13" w:rsidP="007952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9521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 оставяйте децата и  домашните  любимци в колата  под жаркото слънце!</w:t>
      </w:r>
    </w:p>
    <w:p w:rsidR="0079521B" w:rsidRDefault="0079521B" w:rsidP="007C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B" w:rsidRDefault="007C5F13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21B">
        <w:rPr>
          <w:rFonts w:ascii="Times New Roman" w:hAnsi="Times New Roman" w:cs="Times New Roman"/>
          <w:b/>
          <w:sz w:val="24"/>
          <w:szCs w:val="24"/>
          <w:u w:val="single"/>
        </w:rPr>
        <w:t>Горещи вълни и трудови злополуки</w:t>
      </w:r>
    </w:p>
    <w:p w:rsidR="003C448B" w:rsidRPr="0079521B" w:rsidRDefault="003C448B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F13" w:rsidRPr="007C5F13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Връзката между горещото време  и трудовите злополуки е слабо проучена. </w:t>
      </w:r>
      <w:r w:rsidR="003C448B">
        <w:rPr>
          <w:rFonts w:ascii="Times New Roman" w:hAnsi="Times New Roman" w:cs="Times New Roman"/>
          <w:sz w:val="24"/>
          <w:szCs w:val="24"/>
        </w:rPr>
        <w:t xml:space="preserve">Едно италианско изследване </w:t>
      </w:r>
      <w:r w:rsidRPr="007C5F13">
        <w:rPr>
          <w:rFonts w:ascii="Times New Roman" w:hAnsi="Times New Roman" w:cs="Times New Roman"/>
          <w:sz w:val="24"/>
          <w:szCs w:val="24"/>
        </w:rPr>
        <w:t>оценява връзката между горещите климатични условия и приемите в болнични заведения поради трудови злополуки в Тоскана (Централна Италия) за периода 1998-2003 г. Резултатите показват, че горещите вълни могат да представляват рисков фактор за трудови злополуки в Италия през лятото. Най-рискови са горещините през юни, които се понасят по-тежко от работниците</w:t>
      </w:r>
      <w:r w:rsidR="003C448B">
        <w:rPr>
          <w:rFonts w:ascii="Times New Roman" w:hAnsi="Times New Roman" w:cs="Times New Roman"/>
          <w:sz w:val="24"/>
          <w:szCs w:val="24"/>
        </w:rPr>
        <w:t>,</w:t>
      </w:r>
      <w:r w:rsidRPr="007C5F13">
        <w:rPr>
          <w:rFonts w:ascii="Times New Roman" w:hAnsi="Times New Roman" w:cs="Times New Roman"/>
          <w:sz w:val="24"/>
          <w:szCs w:val="24"/>
        </w:rPr>
        <w:t xml:space="preserve"> от жегите през следващите летни месеци. Пикът на трудови злополуки е възникнал в дни, характеризиращи се с високи, но не и крайни, топлинни условия. Работниците могат да променят поведението си, когато топлинният стрес се увеличава, като намаляват рисковете чрез предприемане на превантивни мерки. Според друго проучване в Австралия, проведено за 10-годишен период (2001-2010), съществува връзка между максималната външна</w:t>
      </w:r>
      <w:r w:rsidR="003C448B">
        <w:rPr>
          <w:rFonts w:ascii="Times New Roman" w:hAnsi="Times New Roman" w:cs="Times New Roman"/>
          <w:sz w:val="24"/>
          <w:szCs w:val="24"/>
        </w:rPr>
        <w:t xml:space="preserve"> температура над прага от 35.5</w:t>
      </w:r>
      <w:r w:rsidRPr="007C5F13">
        <w:rPr>
          <w:rFonts w:ascii="Times New Roman" w:hAnsi="Times New Roman" w:cs="Times New Roman"/>
          <w:sz w:val="24"/>
          <w:szCs w:val="24"/>
        </w:rPr>
        <w:t>°C и общия риск от професионално заболяване, причинено от топлинна експозиция. Увеличение на максималната температура с 1°С е свързано с 12.7% увеличение на исковете за професионално топлинно заболяване. По време на периодите с горещи вълни този риск е около 4-7 пъти по-висок в сравнение с други периоди. Секторите с най-висок риск от топлинен стрес са селско стопанство, строителство, бизнес услуги, тъй като са свързани</w:t>
      </w:r>
      <w:r w:rsidR="003C448B">
        <w:rPr>
          <w:rFonts w:ascii="Times New Roman" w:hAnsi="Times New Roman" w:cs="Times New Roman"/>
          <w:sz w:val="24"/>
          <w:szCs w:val="24"/>
        </w:rPr>
        <w:t xml:space="preserve"> с много работа на открито</w:t>
      </w:r>
      <w:r w:rsidRPr="007C5F13">
        <w:rPr>
          <w:rFonts w:ascii="Times New Roman" w:hAnsi="Times New Roman" w:cs="Times New Roman"/>
          <w:sz w:val="24"/>
          <w:szCs w:val="24"/>
        </w:rPr>
        <w:t>.</w:t>
      </w:r>
    </w:p>
    <w:p w:rsidR="003C448B" w:rsidRDefault="003C448B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F13" w:rsidRDefault="007C5F13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48B">
        <w:rPr>
          <w:rFonts w:ascii="Times New Roman" w:hAnsi="Times New Roman" w:cs="Times New Roman"/>
          <w:b/>
          <w:sz w:val="24"/>
          <w:szCs w:val="24"/>
          <w:u w:val="single"/>
        </w:rPr>
        <w:t>Работещите на открито са рискова група при горещо време</w:t>
      </w:r>
    </w:p>
    <w:p w:rsidR="003C448B" w:rsidRPr="003C448B" w:rsidRDefault="003C448B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F13" w:rsidRPr="007C5F13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 xml:space="preserve">Работещите в селското стопанство често са изложени на екстремни топлинни условия за дълги периоди от време. Освен това, за тази категория трудещи се често липсват програми за професионално здраве и безопасност. В САЩ отрасълът земеделие е на трето място по ниво на смъртните случаи, свързани с горещото време, </w:t>
      </w:r>
      <w:r w:rsidRPr="007C5F13">
        <w:rPr>
          <w:rFonts w:ascii="Times New Roman" w:hAnsi="Times New Roman" w:cs="Times New Roman"/>
          <w:sz w:val="24"/>
          <w:szCs w:val="24"/>
        </w:rPr>
        <w:lastRenderedPageBreak/>
        <w:t>при процент на смъртност приблизително 20 пъти по-голям от този за всички граждански професии. При селскостопанските работници е налице четири пъти по-голяма вероятност от поява на свързани с топлината заболявания.</w:t>
      </w:r>
    </w:p>
    <w:p w:rsidR="007C5F13" w:rsidRPr="007C5F13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Оскъдни са научните публикации относно оценката на топлинния стрес, на който са подложени земеделските производители. Проучване на смъртните случаи при горещо време за периода 1977–2001 г. в Североизточна Каролина – САЩ, показва 45% дял на земеделските производители. Около 94% от тях съобщават, че работят при екстремни температури и 40% претърпяват симптоми, свързани с топлинен стрес. Една трета от  горските работници съобщават за симптоми на топлинно увреждане. При ниски нива на механизация в селското стопанство и мотивация чрез заплащане на база продукция, селскостопанските работници в страните с ниски и средни доходи могат да бъдат изложени на относително по-висок риск от топлинна експозиция.</w:t>
      </w:r>
    </w:p>
    <w:p w:rsidR="003C448B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Установено е, че много от починалите при горещо време селскостопански работници са родени в чужбина, имат ограничени езикови познания и често не са аклиматизирани към натоварвания в горещо време, когат</w:t>
      </w:r>
      <w:r w:rsidR="003C448B">
        <w:rPr>
          <w:rFonts w:ascii="Times New Roman" w:hAnsi="Times New Roman" w:cs="Times New Roman"/>
          <w:sz w:val="24"/>
          <w:szCs w:val="24"/>
        </w:rPr>
        <w:t>о започват сезонна работа</w:t>
      </w:r>
    </w:p>
    <w:p w:rsidR="007C5F13" w:rsidRPr="007C5F13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48B" w:rsidRDefault="007C5F13" w:rsidP="007C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b/>
          <w:sz w:val="24"/>
          <w:szCs w:val="24"/>
          <w:u w:val="single"/>
        </w:rPr>
        <w:t>Какви мерки могат да се вземат?</w:t>
      </w:r>
      <w:r w:rsidRPr="007C5F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448B" w:rsidRDefault="003C448B" w:rsidP="007C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13" w:rsidRDefault="007C5F13" w:rsidP="003C44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448B">
        <w:rPr>
          <w:rFonts w:ascii="Times New Roman" w:hAnsi="Times New Roman" w:cs="Times New Roman"/>
          <w:b/>
          <w:color w:val="FF0000"/>
          <w:sz w:val="24"/>
          <w:szCs w:val="24"/>
        </w:rPr>
        <w:t>Препоръки за населението в условията на аномално горещо време</w:t>
      </w:r>
    </w:p>
    <w:p w:rsidR="003C448B" w:rsidRPr="003C448B" w:rsidRDefault="003C448B" w:rsidP="003C44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448B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Поддържайте прохладна температура на помещенията вкъщи</w:t>
      </w:r>
      <w:r w:rsidR="003C448B">
        <w:rPr>
          <w:rFonts w:ascii="Times New Roman" w:hAnsi="Times New Roman" w:cs="Times New Roman"/>
          <w:sz w:val="24"/>
          <w:szCs w:val="24"/>
        </w:rPr>
        <w:t>:</w:t>
      </w:r>
    </w:p>
    <w:p w:rsidR="003C448B" w:rsidRDefault="007C5F13" w:rsidP="003C448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 xml:space="preserve">През деня затваряйте прозорците, особено ако тези прозорци са откъм огряваната от слънце страна. </w:t>
      </w:r>
    </w:p>
    <w:p w:rsidR="003C448B" w:rsidRDefault="007C5F13" w:rsidP="003C448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Отваряйте прозорците през нощта, когато температурата навън е пониска от тази в помещенията. Ако жилището ви разполага с климатик, зат</w:t>
      </w:r>
      <w:r w:rsidR="003C448B">
        <w:rPr>
          <w:rFonts w:ascii="Times New Roman" w:hAnsi="Times New Roman" w:cs="Times New Roman"/>
          <w:sz w:val="24"/>
          <w:szCs w:val="24"/>
        </w:rPr>
        <w:t>варяйте прозорците и вратите.</w:t>
      </w:r>
    </w:p>
    <w:p w:rsidR="007C5F13" w:rsidRPr="003C448B" w:rsidRDefault="007C5F13" w:rsidP="003C448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 xml:space="preserve">Известно облекчение могат да предоставят електрическите вентилатори, но когато температурата на въздуха надвишава 35ºС, вентилаторът не може да ни помогне да се охладим. В тези случаи е необходимо да се пие много вода. Друг трик е поставянето пред вентилатора на купа с лед. </w:t>
      </w:r>
    </w:p>
    <w:p w:rsidR="007C5F13" w:rsidRPr="003C448B" w:rsidRDefault="007C5F13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48B">
        <w:rPr>
          <w:rFonts w:ascii="Times New Roman" w:hAnsi="Times New Roman" w:cs="Times New Roman"/>
          <w:b/>
          <w:sz w:val="24"/>
          <w:szCs w:val="24"/>
        </w:rPr>
        <w:t>В горещото време пийте повече вода</w:t>
      </w:r>
    </w:p>
    <w:p w:rsidR="003C448B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Старайте се да не се излагате на горещината</w:t>
      </w:r>
      <w:r w:rsidR="003C448B">
        <w:rPr>
          <w:rFonts w:ascii="Times New Roman" w:hAnsi="Times New Roman" w:cs="Times New Roman"/>
          <w:sz w:val="24"/>
          <w:szCs w:val="24"/>
        </w:rPr>
        <w:t>: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Преместете се в най-хладното помещени</w:t>
      </w:r>
      <w:r w:rsidR="003C448B">
        <w:rPr>
          <w:rFonts w:ascii="Times New Roman" w:hAnsi="Times New Roman" w:cs="Times New Roman"/>
          <w:sz w:val="24"/>
          <w:szCs w:val="24"/>
        </w:rPr>
        <w:t>е в дома, особено през нощта.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 xml:space="preserve">Ако не е възможно да поддържате дома си прохладен, прекарвайте по 2-3 часа на ден в хладно помещение – например в обществени </w:t>
      </w:r>
      <w:r w:rsidR="003C448B">
        <w:rPr>
          <w:rFonts w:ascii="Times New Roman" w:hAnsi="Times New Roman" w:cs="Times New Roman"/>
          <w:sz w:val="24"/>
          <w:szCs w:val="24"/>
        </w:rPr>
        <w:t>сгради, снабдени с климатици.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Старайте се да не излизате на улицата в най-горещото време от денонощието. Имайте предвид, че обикновено най-високата температура на въздуха се измерв</w:t>
      </w:r>
      <w:r w:rsidR="003C448B">
        <w:rPr>
          <w:rFonts w:ascii="Times New Roman" w:hAnsi="Times New Roman" w:cs="Times New Roman"/>
          <w:sz w:val="24"/>
          <w:szCs w:val="24"/>
        </w:rPr>
        <w:t xml:space="preserve">а не по пладне, а около 14 ч. 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Избягвайте инте</w:t>
      </w:r>
      <w:r w:rsidR="003C448B">
        <w:rPr>
          <w:rFonts w:ascii="Times New Roman" w:hAnsi="Times New Roman" w:cs="Times New Roman"/>
          <w:sz w:val="24"/>
          <w:szCs w:val="24"/>
        </w:rPr>
        <w:t>нзивно физическо натоварване.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Старайт</w:t>
      </w:r>
      <w:r w:rsidR="003C448B">
        <w:rPr>
          <w:rFonts w:ascii="Times New Roman" w:hAnsi="Times New Roman" w:cs="Times New Roman"/>
          <w:sz w:val="24"/>
          <w:szCs w:val="24"/>
        </w:rPr>
        <w:t>е се да се намирате на сянка.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Не оставяйте децата и жив</w:t>
      </w:r>
      <w:r w:rsidR="003C448B">
        <w:rPr>
          <w:rFonts w:ascii="Times New Roman" w:hAnsi="Times New Roman" w:cs="Times New Roman"/>
          <w:sz w:val="24"/>
          <w:szCs w:val="24"/>
        </w:rPr>
        <w:t>отните в паркираните автомобили;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Не допускайте прегряване на тяло</w:t>
      </w:r>
      <w:r w:rsidR="003C448B">
        <w:rPr>
          <w:rFonts w:ascii="Times New Roman" w:hAnsi="Times New Roman" w:cs="Times New Roman"/>
          <w:sz w:val="24"/>
          <w:szCs w:val="24"/>
        </w:rPr>
        <w:t>то, пийте достатъчно течности;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Взе</w:t>
      </w:r>
      <w:r w:rsidR="003C448B">
        <w:rPr>
          <w:rFonts w:ascii="Times New Roman" w:hAnsi="Times New Roman" w:cs="Times New Roman"/>
          <w:sz w:val="24"/>
          <w:szCs w:val="24"/>
        </w:rPr>
        <w:t>майте прохладен душ или вана;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Може да се правят и хладни компреси или обтривания, да се използват мокри кърпички, да се обтрива тялото с хладка вода, краката да се</w:t>
      </w:r>
      <w:r w:rsidR="003C448B">
        <w:rPr>
          <w:rFonts w:ascii="Times New Roman" w:hAnsi="Times New Roman" w:cs="Times New Roman"/>
          <w:sz w:val="24"/>
          <w:szCs w:val="24"/>
        </w:rPr>
        <w:t xml:space="preserve"> потапят в хладка вода и т.н.;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Носете леко и свободн</w:t>
      </w:r>
      <w:r w:rsidR="003C448B">
        <w:rPr>
          <w:rFonts w:ascii="Times New Roman" w:hAnsi="Times New Roman" w:cs="Times New Roman"/>
          <w:sz w:val="24"/>
          <w:szCs w:val="24"/>
        </w:rPr>
        <w:t>о облекло от естествени тъкани.;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Излизайте навън с широк</w:t>
      </w:r>
      <w:r w:rsidR="003C448B">
        <w:rPr>
          <w:rFonts w:ascii="Times New Roman" w:hAnsi="Times New Roman" w:cs="Times New Roman"/>
          <w:sz w:val="24"/>
          <w:szCs w:val="24"/>
        </w:rPr>
        <w:t>опола шапка и слънчеви очила;</w:t>
      </w:r>
    </w:p>
    <w:p w:rsid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Пийте много вода и избягва</w:t>
      </w:r>
      <w:r w:rsidR="003C448B">
        <w:rPr>
          <w:rFonts w:ascii="Times New Roman" w:hAnsi="Times New Roman" w:cs="Times New Roman"/>
          <w:sz w:val="24"/>
          <w:szCs w:val="24"/>
        </w:rPr>
        <w:t>йте сладките напитки и алкохола;</w:t>
      </w:r>
    </w:p>
    <w:p w:rsidR="007C5F13" w:rsidRPr="003C448B" w:rsidRDefault="007C5F13" w:rsidP="003C448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Шапката, очилата и  леките, свободни светли дрех</w:t>
      </w:r>
      <w:r w:rsidR="003C448B">
        <w:rPr>
          <w:rFonts w:ascii="Times New Roman" w:hAnsi="Times New Roman" w:cs="Times New Roman"/>
          <w:sz w:val="24"/>
          <w:szCs w:val="24"/>
        </w:rPr>
        <w:t>и са задължителни  в горещините;</w:t>
      </w:r>
    </w:p>
    <w:p w:rsidR="003C448B" w:rsidRDefault="007C5F13" w:rsidP="003C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Помагайте на околните</w:t>
      </w:r>
      <w:r w:rsidR="003C448B">
        <w:rPr>
          <w:rFonts w:ascii="Times New Roman" w:hAnsi="Times New Roman" w:cs="Times New Roman"/>
          <w:sz w:val="24"/>
          <w:szCs w:val="24"/>
        </w:rPr>
        <w:t>:</w:t>
      </w:r>
    </w:p>
    <w:p w:rsidR="003C448B" w:rsidRDefault="007C5F13" w:rsidP="003C448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lastRenderedPageBreak/>
        <w:t xml:space="preserve">Ако някой от вашите познати е изложен на риск от горещо време, помогнете му да получи необходимата </w:t>
      </w:r>
      <w:r w:rsidR="003C448B">
        <w:rPr>
          <w:rFonts w:ascii="Times New Roman" w:hAnsi="Times New Roman" w:cs="Times New Roman"/>
          <w:sz w:val="24"/>
          <w:szCs w:val="24"/>
        </w:rPr>
        <w:t>медицинска помощ и препоръки;</w:t>
      </w:r>
    </w:p>
    <w:p w:rsidR="003C448B" w:rsidRDefault="007C5F13" w:rsidP="003C448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>Старите и болни хора е необходимо да бъдат пос</w:t>
      </w:r>
      <w:r w:rsidR="003C448B">
        <w:rPr>
          <w:rFonts w:ascii="Times New Roman" w:hAnsi="Times New Roman" w:cs="Times New Roman"/>
          <w:sz w:val="24"/>
          <w:szCs w:val="24"/>
        </w:rPr>
        <w:t>ещавани поне един път дневно;</w:t>
      </w:r>
    </w:p>
    <w:p w:rsidR="007C5F13" w:rsidRPr="003C448B" w:rsidRDefault="007C5F13" w:rsidP="003C448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48B">
        <w:rPr>
          <w:rFonts w:ascii="Times New Roman" w:hAnsi="Times New Roman" w:cs="Times New Roman"/>
          <w:sz w:val="24"/>
          <w:szCs w:val="24"/>
        </w:rPr>
        <w:t xml:space="preserve">Ако пациентът приема някакви лекарства, посъветвайте се с неговия лекуващ лекар и се уточнете как тези лекарства влияят върху терморегулацията и водния баланс на организма. </w:t>
      </w:r>
    </w:p>
    <w:p w:rsidR="007C5F13" w:rsidRPr="009E0243" w:rsidRDefault="007C5F13" w:rsidP="007610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0243">
        <w:rPr>
          <w:rFonts w:ascii="Times New Roman" w:hAnsi="Times New Roman" w:cs="Times New Roman"/>
          <w:b/>
          <w:color w:val="FF0000"/>
          <w:sz w:val="24"/>
          <w:szCs w:val="24"/>
        </w:rPr>
        <w:t>Животните също имат нужда от  нашата помощ</w:t>
      </w:r>
    </w:p>
    <w:p w:rsidR="0076104E" w:rsidRPr="009E0243" w:rsidRDefault="0076104E" w:rsidP="007C5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04E" w:rsidRDefault="007C5F13" w:rsidP="00761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F13">
        <w:rPr>
          <w:rFonts w:ascii="Times New Roman" w:hAnsi="Times New Roman" w:cs="Times New Roman"/>
          <w:sz w:val="24"/>
          <w:szCs w:val="24"/>
        </w:rPr>
        <w:t>Ако имате здравословни проблеми</w:t>
      </w:r>
      <w:r w:rsidR="0076104E">
        <w:rPr>
          <w:rFonts w:ascii="Times New Roman" w:hAnsi="Times New Roman" w:cs="Times New Roman"/>
          <w:sz w:val="24"/>
          <w:szCs w:val="24"/>
        </w:rPr>
        <w:t>:</w:t>
      </w:r>
    </w:p>
    <w:p w:rsidR="0076104E" w:rsidRDefault="007C5F13" w:rsidP="007610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 w:rsidRPr="0076104E">
        <w:rPr>
          <w:rFonts w:ascii="Times New Roman" w:hAnsi="Times New Roman" w:cs="Times New Roman"/>
          <w:sz w:val="24"/>
          <w:szCs w:val="24"/>
        </w:rPr>
        <w:t>Съхранявайте лекарствата при темпера</w:t>
      </w:r>
      <w:r w:rsidR="0076104E">
        <w:rPr>
          <w:rFonts w:ascii="Times New Roman" w:hAnsi="Times New Roman" w:cs="Times New Roman"/>
          <w:sz w:val="24"/>
          <w:szCs w:val="24"/>
        </w:rPr>
        <w:t>тура до 25ºС или в хладилник;</w:t>
      </w:r>
    </w:p>
    <w:p w:rsidR="007C5F13" w:rsidRPr="0076104E" w:rsidRDefault="007C5F13" w:rsidP="0076104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E">
        <w:rPr>
          <w:rFonts w:ascii="Times New Roman" w:hAnsi="Times New Roman" w:cs="Times New Roman"/>
          <w:sz w:val="24"/>
          <w:szCs w:val="24"/>
        </w:rPr>
        <w:t>Потърсете медицинска помощ, ако страдате от хронични заболявания или приемате някол</w:t>
      </w:r>
      <w:r w:rsidR="0076104E" w:rsidRPr="0076104E">
        <w:rPr>
          <w:rFonts w:ascii="Times New Roman" w:hAnsi="Times New Roman" w:cs="Times New Roman"/>
          <w:sz w:val="24"/>
          <w:szCs w:val="24"/>
        </w:rPr>
        <w:t>ко медикамента едновременно.</w:t>
      </w:r>
    </w:p>
    <w:p w:rsidR="0076104E" w:rsidRDefault="0076104E" w:rsidP="00761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E" w:rsidRDefault="007C5F13" w:rsidP="00761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04E">
        <w:rPr>
          <w:rFonts w:ascii="Times New Roman" w:hAnsi="Times New Roman" w:cs="Times New Roman"/>
          <w:sz w:val="24"/>
          <w:szCs w:val="24"/>
        </w:rPr>
        <w:t>Ако вие или някой</w:t>
      </w:r>
      <w:r w:rsidR="0076104E" w:rsidRPr="0076104E">
        <w:rPr>
          <w:rFonts w:ascii="Times New Roman" w:hAnsi="Times New Roman" w:cs="Times New Roman"/>
          <w:sz w:val="24"/>
          <w:szCs w:val="24"/>
        </w:rPr>
        <w:t xml:space="preserve"> близо до вас се почувства зле - о</w:t>
      </w:r>
      <w:r w:rsidRPr="0076104E">
        <w:rPr>
          <w:rFonts w:ascii="Times New Roman" w:hAnsi="Times New Roman" w:cs="Times New Roman"/>
          <w:sz w:val="24"/>
          <w:szCs w:val="24"/>
        </w:rPr>
        <w:t>бърнете се за помощ, ако почувствате виене на свят, слабост, тревога или силна жажда и главоболие; постарайте се бързо да преминете в прохладно помещение и изме</w:t>
      </w:r>
      <w:r w:rsidR="0076104E">
        <w:rPr>
          <w:rFonts w:ascii="Times New Roman" w:hAnsi="Times New Roman" w:cs="Times New Roman"/>
          <w:sz w:val="24"/>
          <w:szCs w:val="24"/>
        </w:rPr>
        <w:t>рете температурата на тялото.</w:t>
      </w:r>
    </w:p>
    <w:p w:rsidR="009E0243" w:rsidRDefault="007C5F13" w:rsidP="007610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4E">
        <w:rPr>
          <w:rFonts w:ascii="Times New Roman" w:hAnsi="Times New Roman" w:cs="Times New Roman"/>
          <w:sz w:val="24"/>
          <w:szCs w:val="24"/>
        </w:rPr>
        <w:t xml:space="preserve">Пийте вода, </w:t>
      </w:r>
      <w:r w:rsidR="0076104E" w:rsidRPr="0076104E">
        <w:rPr>
          <w:rFonts w:ascii="Times New Roman" w:hAnsi="Times New Roman" w:cs="Times New Roman"/>
          <w:sz w:val="24"/>
          <w:szCs w:val="24"/>
        </w:rPr>
        <w:t>айран</w:t>
      </w:r>
      <w:r w:rsidRPr="0076104E">
        <w:rPr>
          <w:rFonts w:ascii="Times New Roman" w:hAnsi="Times New Roman" w:cs="Times New Roman"/>
          <w:sz w:val="24"/>
          <w:szCs w:val="24"/>
        </w:rPr>
        <w:t xml:space="preserve"> или плодов сок, за да наваксате загубата на течности.</w:t>
      </w:r>
    </w:p>
    <w:p w:rsidR="009E0243" w:rsidRPr="009E0243" w:rsidRDefault="009E0243" w:rsidP="009E0243"/>
    <w:p w:rsidR="009E0243" w:rsidRPr="009E0243" w:rsidRDefault="009E0243" w:rsidP="009E0243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1C25077" wp14:editId="5695C5BD">
            <wp:simplePos x="0" y="0"/>
            <wp:positionH relativeFrom="margin">
              <wp:posOffset>51435</wp:posOffset>
            </wp:positionH>
            <wp:positionV relativeFrom="margin">
              <wp:posOffset>4867275</wp:posOffset>
            </wp:positionV>
            <wp:extent cx="5759450" cy="2484755"/>
            <wp:effectExtent l="19050" t="0" r="12700" b="791845"/>
            <wp:wrapSquare wrapText="bothSides"/>
            <wp:docPr id="4" name="Картина 4" descr="Ð ÐµÐ·ÑÐ»ÑÐ°Ñ Ñ Ð¸Ð·Ð¾Ð±ÑÐ°Ð¶ÐµÐ½Ð¸Ðµ Ð·Ð° Ð¿Ð¸Ð¹ÑÐµ Ð¼Ð½Ð¾Ð³Ð¾ Ð²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Ð°Ñ Ñ Ð¸Ð·Ð¾Ð±ÑÐ°Ð¶ÐµÐ½Ð¸Ðµ Ð·Ð° Ð¿Ð¸Ð¹ÑÐµ Ð¼Ð½Ð¾Ð³Ð¾ Ð²Ð¾Ð´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47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E0243" w:rsidRPr="009E0243" w:rsidRDefault="009E0243" w:rsidP="009E0243"/>
    <w:p w:rsidR="009E0243" w:rsidRPr="009E0243" w:rsidRDefault="009E0243" w:rsidP="009E0243"/>
    <w:p w:rsidR="00435F9E" w:rsidRPr="009E0243" w:rsidRDefault="00435F9E" w:rsidP="009E0243"/>
    <w:sectPr w:rsidR="00435F9E" w:rsidRPr="009E0243" w:rsidSect="00E96011"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576"/>
      </v:shape>
    </w:pict>
  </w:numPicBullet>
  <w:abstractNum w:abstractNumId="0">
    <w:nsid w:val="026F17F8"/>
    <w:multiLevelType w:val="hybridMultilevel"/>
    <w:tmpl w:val="44A6E1DC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A905DA6"/>
    <w:multiLevelType w:val="hybridMultilevel"/>
    <w:tmpl w:val="EE3E52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EE1F28"/>
    <w:multiLevelType w:val="hybridMultilevel"/>
    <w:tmpl w:val="CC486368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9F7EE9"/>
    <w:multiLevelType w:val="hybridMultilevel"/>
    <w:tmpl w:val="066E0B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DEE"/>
    <w:multiLevelType w:val="hybridMultilevel"/>
    <w:tmpl w:val="73BC8BB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CB719AA"/>
    <w:multiLevelType w:val="hybridMultilevel"/>
    <w:tmpl w:val="6778C752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358D2683"/>
    <w:multiLevelType w:val="hybridMultilevel"/>
    <w:tmpl w:val="404C361E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A620873C">
      <w:numFmt w:val="bullet"/>
      <w:lvlText w:val="•"/>
      <w:lvlJc w:val="left"/>
      <w:pPr>
        <w:ind w:left="2805" w:hanging="9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10F1A6C"/>
    <w:multiLevelType w:val="hybridMultilevel"/>
    <w:tmpl w:val="5B4245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D328A1"/>
    <w:multiLevelType w:val="hybridMultilevel"/>
    <w:tmpl w:val="5D5646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53578F"/>
    <w:multiLevelType w:val="hybridMultilevel"/>
    <w:tmpl w:val="AA3C6F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115402"/>
    <w:multiLevelType w:val="hybridMultilevel"/>
    <w:tmpl w:val="30D4C2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D"/>
    <w:rsid w:val="003C448B"/>
    <w:rsid w:val="00435F9E"/>
    <w:rsid w:val="005D66B8"/>
    <w:rsid w:val="00611FC8"/>
    <w:rsid w:val="0076104E"/>
    <w:rsid w:val="0079521B"/>
    <w:rsid w:val="007C5F13"/>
    <w:rsid w:val="009E0243"/>
    <w:rsid w:val="00AF00EB"/>
    <w:rsid w:val="00DC6D4D"/>
    <w:rsid w:val="00E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104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96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96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6104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96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96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2018-06-12T13:46:00Z</cp:lastPrinted>
  <dcterms:created xsi:type="dcterms:W3CDTF">2018-06-12T12:39:00Z</dcterms:created>
  <dcterms:modified xsi:type="dcterms:W3CDTF">2018-06-13T07:10:00Z</dcterms:modified>
</cp:coreProperties>
</file>