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FE" w:rsidRPr="009723FE" w:rsidRDefault="009723FE" w:rsidP="009723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E">
        <w:rPr>
          <w:rFonts w:ascii="Times New Roman" w:hAnsi="Times New Roman" w:cs="Times New Roman"/>
          <w:b/>
          <w:sz w:val="24"/>
          <w:szCs w:val="24"/>
        </w:rPr>
        <w:t>ПРЕССЪОБЩЕНИЕ</w:t>
      </w:r>
    </w:p>
    <w:p w:rsidR="009723FE" w:rsidRDefault="009723FE" w:rsidP="00972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60B" w:rsidRDefault="00DE54A3" w:rsidP="00972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EF4D0B">
        <w:rPr>
          <w:rFonts w:ascii="Times New Roman" w:hAnsi="Times New Roman" w:cs="Times New Roman"/>
          <w:sz w:val="24"/>
          <w:szCs w:val="24"/>
        </w:rPr>
        <w:t>а 18.01.20</w:t>
      </w:r>
      <w:r w:rsidR="00C20677">
        <w:rPr>
          <w:rFonts w:ascii="Times New Roman" w:hAnsi="Times New Roman" w:cs="Times New Roman"/>
          <w:sz w:val="24"/>
          <w:szCs w:val="24"/>
        </w:rPr>
        <w:t>21г. се състоя работна среща с М</w:t>
      </w:r>
      <w:r w:rsidR="00EF4D0B">
        <w:rPr>
          <w:rFonts w:ascii="Times New Roman" w:hAnsi="Times New Roman" w:cs="Times New Roman"/>
          <w:sz w:val="24"/>
          <w:szCs w:val="24"/>
        </w:rPr>
        <w:t xml:space="preserve">инистъра на здравеопазването </w:t>
      </w:r>
      <w:r w:rsidR="00C20677">
        <w:rPr>
          <w:rFonts w:ascii="Times New Roman" w:hAnsi="Times New Roman" w:cs="Times New Roman"/>
          <w:sz w:val="24"/>
          <w:szCs w:val="24"/>
        </w:rPr>
        <w:t xml:space="preserve">проф. д-р Костадин Ангелов съвместно с </w:t>
      </w:r>
      <w:r w:rsidR="002B079B">
        <w:rPr>
          <w:rFonts w:ascii="Times New Roman" w:hAnsi="Times New Roman" w:cs="Times New Roman"/>
          <w:sz w:val="24"/>
          <w:szCs w:val="24"/>
        </w:rPr>
        <w:t xml:space="preserve">Директорите на </w:t>
      </w:r>
      <w:r w:rsidR="00C20677">
        <w:rPr>
          <w:rFonts w:ascii="Times New Roman" w:hAnsi="Times New Roman" w:cs="Times New Roman"/>
          <w:sz w:val="24"/>
          <w:szCs w:val="24"/>
        </w:rPr>
        <w:t>РЗИ-Бургас, РЗИ-Сливен, РЗИ-Ямбол, както и</w:t>
      </w:r>
      <w:r w:rsidR="009723FE">
        <w:rPr>
          <w:rFonts w:ascii="Times New Roman" w:hAnsi="Times New Roman" w:cs="Times New Roman"/>
          <w:sz w:val="24"/>
          <w:szCs w:val="24"/>
        </w:rPr>
        <w:t xml:space="preserve"> представители на община Бургас, РУО-Бургас, </w:t>
      </w:r>
      <w:r w:rsidR="002B079B">
        <w:rPr>
          <w:rFonts w:ascii="Times New Roman" w:hAnsi="Times New Roman" w:cs="Times New Roman"/>
          <w:sz w:val="24"/>
          <w:szCs w:val="24"/>
        </w:rPr>
        <w:t>РУО-Сливен, РУО-Ямбол и Регионална Дирекция за с</w:t>
      </w:r>
      <w:r w:rsidR="009723FE">
        <w:rPr>
          <w:rFonts w:ascii="Times New Roman" w:hAnsi="Times New Roman" w:cs="Times New Roman"/>
          <w:sz w:val="24"/>
          <w:szCs w:val="24"/>
        </w:rPr>
        <w:t>оциално подпомагане</w:t>
      </w:r>
      <w:r w:rsidR="002B079B">
        <w:rPr>
          <w:rFonts w:ascii="Times New Roman" w:hAnsi="Times New Roman" w:cs="Times New Roman"/>
          <w:sz w:val="24"/>
          <w:szCs w:val="24"/>
        </w:rPr>
        <w:t xml:space="preserve"> -</w:t>
      </w:r>
      <w:r w:rsidR="009723FE">
        <w:rPr>
          <w:rFonts w:ascii="Times New Roman" w:hAnsi="Times New Roman" w:cs="Times New Roman"/>
          <w:sz w:val="24"/>
          <w:szCs w:val="24"/>
        </w:rPr>
        <w:t xml:space="preserve"> Бургас.</w:t>
      </w:r>
    </w:p>
    <w:p w:rsidR="009723FE" w:rsidRDefault="009723FE" w:rsidP="00972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срещата се обсъдиха въпроси, свързани със започване на втора фаза на ваксинацията, в която се включват педагогически </w:t>
      </w:r>
      <w:r w:rsidR="002B079B">
        <w:rPr>
          <w:rFonts w:ascii="Times New Roman" w:hAnsi="Times New Roman" w:cs="Times New Roman"/>
          <w:sz w:val="24"/>
          <w:szCs w:val="24"/>
        </w:rPr>
        <w:t xml:space="preserve">и непедагогически </w:t>
      </w:r>
      <w:r>
        <w:rPr>
          <w:rFonts w:ascii="Times New Roman" w:hAnsi="Times New Roman" w:cs="Times New Roman"/>
          <w:sz w:val="24"/>
          <w:szCs w:val="24"/>
        </w:rPr>
        <w:t xml:space="preserve">персонал на училища, детски градини и детски ясли, както и </w:t>
      </w:r>
      <w:r w:rsidR="002B079B">
        <w:rPr>
          <w:rFonts w:ascii="Times New Roman" w:hAnsi="Times New Roman" w:cs="Times New Roman"/>
          <w:sz w:val="24"/>
          <w:szCs w:val="24"/>
        </w:rPr>
        <w:t>работещи в заведения за социални услуги и потребители на социални услуги на възраст</w:t>
      </w:r>
      <w:r>
        <w:rPr>
          <w:rFonts w:ascii="Times New Roman" w:hAnsi="Times New Roman" w:cs="Times New Roman"/>
          <w:sz w:val="24"/>
          <w:szCs w:val="24"/>
        </w:rPr>
        <w:t xml:space="preserve"> над 18г.</w:t>
      </w:r>
    </w:p>
    <w:p w:rsidR="009723FE" w:rsidRPr="002B079B" w:rsidRDefault="009723FE" w:rsidP="009723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Започват изследвания с бързи антигенни тестове, предоставени от МЗ на педагогически и не</w:t>
      </w:r>
      <w:r w:rsidR="002B079B">
        <w:rPr>
          <w:rFonts w:ascii="Times New Roman" w:hAnsi="Times New Roman" w:cs="Times New Roman"/>
          <w:sz w:val="24"/>
          <w:szCs w:val="24"/>
        </w:rPr>
        <w:t>педагогически персонал, работещ</w:t>
      </w:r>
      <w:r>
        <w:rPr>
          <w:rFonts w:ascii="Times New Roman" w:hAnsi="Times New Roman" w:cs="Times New Roman"/>
          <w:sz w:val="24"/>
          <w:szCs w:val="24"/>
        </w:rPr>
        <w:t xml:space="preserve"> в училища и детски градини с цел осигуряване безпрепятствено преминаване от онлайн о</w:t>
      </w:r>
      <w:r w:rsidR="002B079B">
        <w:rPr>
          <w:rFonts w:ascii="Times New Roman" w:hAnsi="Times New Roman" w:cs="Times New Roman"/>
          <w:sz w:val="24"/>
          <w:szCs w:val="24"/>
        </w:rPr>
        <w:t>бучение към присъствено</w:t>
      </w:r>
      <w:r>
        <w:rPr>
          <w:rFonts w:ascii="Times New Roman" w:hAnsi="Times New Roman" w:cs="Times New Roman"/>
          <w:sz w:val="24"/>
          <w:szCs w:val="24"/>
        </w:rPr>
        <w:t>. Изследването с тези тестове</w:t>
      </w:r>
      <w:r w:rsidR="002B079B">
        <w:rPr>
          <w:rFonts w:ascii="Times New Roman" w:hAnsi="Times New Roman" w:cs="Times New Roman"/>
          <w:sz w:val="24"/>
          <w:szCs w:val="24"/>
        </w:rPr>
        <w:t xml:space="preserve"> ще се извършва от обучени</w:t>
      </w:r>
      <w:r w:rsidR="009A5C8C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2B079B">
        <w:rPr>
          <w:rFonts w:ascii="Times New Roman" w:hAnsi="Times New Roman" w:cs="Times New Roman"/>
          <w:sz w:val="24"/>
          <w:szCs w:val="24"/>
        </w:rPr>
        <w:t xml:space="preserve">и специалисти, работещи в учебните заведения. Резултатите ще се докладват чрез РЗИ-Бургас в Националната информационна система за </w:t>
      </w:r>
      <w:r w:rsidR="002B079B">
        <w:rPr>
          <w:rFonts w:ascii="Times New Roman" w:hAnsi="Times New Roman" w:cs="Times New Roman"/>
          <w:sz w:val="24"/>
          <w:szCs w:val="24"/>
          <w:lang w:val="en-US"/>
        </w:rPr>
        <w:t>COVID-19.</w:t>
      </w:r>
    </w:p>
    <w:p w:rsidR="009A5C8C" w:rsidRDefault="009A5C8C" w:rsidP="00972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C8C" w:rsidRDefault="009A5C8C" w:rsidP="00972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C8C" w:rsidRPr="00C20677" w:rsidRDefault="009A5C8C" w:rsidP="009723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19.01.2021</w:t>
      </w:r>
    </w:p>
    <w:sectPr w:rsidR="009A5C8C" w:rsidRPr="00C2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48"/>
    <w:rsid w:val="002B079B"/>
    <w:rsid w:val="004C6B48"/>
    <w:rsid w:val="0050060B"/>
    <w:rsid w:val="009723FE"/>
    <w:rsid w:val="009A5C8C"/>
    <w:rsid w:val="00C20677"/>
    <w:rsid w:val="00DE54A3"/>
    <w:rsid w:val="00EF4D0B"/>
    <w:rsid w:val="00F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93A49"/>
  <w15:chartTrackingRefBased/>
  <w15:docId w15:val="{1E8804F0-9598-4E67-BF34-48B3A81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B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2021-01-19T07:59:00Z</cp:lastPrinted>
  <dcterms:created xsi:type="dcterms:W3CDTF">2021-01-19T07:27:00Z</dcterms:created>
  <dcterms:modified xsi:type="dcterms:W3CDTF">2021-01-19T11:53:00Z</dcterms:modified>
</cp:coreProperties>
</file>